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8C" w:rsidRPr="00846DC6" w:rsidRDefault="0042558C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ขอบเขตการปฏิบัติงาน </w:t>
      </w:r>
      <w:r w:rsidRPr="00846DC6">
        <w:rPr>
          <w:rFonts w:ascii="TH SarabunIT๙" w:hAnsi="TH SarabunIT๙" w:cs="TH SarabunIT๙"/>
          <w:b/>
          <w:bCs/>
          <w:sz w:val="32"/>
          <w:szCs w:val="32"/>
        </w:rPr>
        <w:t>(Term of References: TOR)</w:t>
      </w:r>
    </w:p>
    <w:p w:rsidR="007E260A" w:rsidRPr="00846DC6" w:rsidRDefault="00856E94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7E260A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</w:t>
      </w:r>
      <w:r w:rsidR="005A188C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296EA6" w:rsidRPr="00846DC6" w:rsidRDefault="00296EA6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="0013552C" w:rsidRPr="00846D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.........................................................................................</w:t>
      </w:r>
    </w:p>
    <w:p w:rsidR="0042558C" w:rsidRPr="00846DC6" w:rsidRDefault="00710456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ศูนย์นวัตกรรมและการจัดการ</w:t>
      </w:r>
      <w:r w:rsidR="0042558C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 วิทยาลัยศิลปะ สื่อ และเทคโนโลยี มหาวิทยาลัยเชียงใหม่</w:t>
      </w:r>
    </w:p>
    <w:p w:rsidR="0042558C" w:rsidRPr="00846DC6" w:rsidRDefault="0042558C" w:rsidP="00FD7B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FD7B44" w:rsidRPr="00846DC6" w:rsidRDefault="00DB3A40" w:rsidP="00DB3A40">
      <w:pPr>
        <w:tabs>
          <w:tab w:val="left" w:pos="41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7B44" w:rsidRPr="00846DC6" w:rsidRDefault="00FD7B44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๓. คุณสมบัติผู้เสนอราคา</w:t>
      </w:r>
    </w:p>
    <w:p w:rsidR="000F014B" w:rsidRPr="000F014B" w:rsidRDefault="000B0804" w:rsidP="000F01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</w:rPr>
        <w:tab/>
      </w:r>
      <w:r w:rsidR="000F014B" w:rsidRPr="000F014B">
        <w:rPr>
          <w:rFonts w:ascii="TH SarabunIT๙" w:hAnsi="TH SarabunIT๙" w:cs="TH SarabunIT๙"/>
          <w:sz w:val="32"/>
          <w:szCs w:val="32"/>
          <w:cs/>
        </w:rPr>
        <w:t>๓.๑. มีความสามารถตามกฎหมาย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๓.๒. ไม่เป็นบุคคลล้มละลาย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๓.๓. ไม่อยู่ระหว่างเลิกกิจการ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 xml:space="preserve"> ๓.๖.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๓.7.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ชียงใหม่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๓.8. 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DB3A40">
        <w:rPr>
          <w:rFonts w:ascii="TH SarabunIT๙" w:hAnsi="TH SarabunIT๙" w:cs="TH SarabunIT๙"/>
          <w:sz w:val="32"/>
          <w:szCs w:val="32"/>
          <w:cs/>
        </w:rPr>
        <w:br/>
      </w:r>
      <w:r w:rsidRPr="000F014B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๓.9. 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กวพ. กำหนด</w:t>
      </w:r>
    </w:p>
    <w:p w:rsidR="000F014B" w:rsidRPr="000F014B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="00D2583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0F014B">
        <w:rPr>
          <w:rFonts w:ascii="TH SarabunIT๙" w:hAnsi="TH SarabunIT๙" w:cs="TH SarabunIT๙"/>
          <w:sz w:val="32"/>
          <w:szCs w:val="32"/>
          <w:cs/>
        </w:rPr>
        <w:t>. 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0F014B" w:rsidRPr="00846DC6" w:rsidRDefault="000F014B" w:rsidP="00DB3A4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</w: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๔. ขอบเขตการดำเนินงาน หรือรายละเอียดคุณลักษณะเฉพาะ</w:t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7B44" w:rsidRPr="00846DC6" w:rsidRDefault="00FD7B44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7E260A" w:rsidRPr="00846DC6" w:rsidRDefault="00D25830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ระยะเวลาดำเนินงาน</w:t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7B44" w:rsidRPr="00846DC6" w:rsidRDefault="00FD7B44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B10115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๖. การ</w:t>
      </w:r>
      <w:r w:rsidR="007E260A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ส่งมอบ</w:t>
      </w: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งานและ</w:t>
      </w:r>
      <w:r w:rsidR="007A7604"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การจ่ายเงิน</w:t>
      </w:r>
    </w:p>
    <w:p w:rsidR="00267C5F" w:rsidRPr="00846DC6" w:rsidRDefault="00267C5F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7B44" w:rsidRPr="00846DC6" w:rsidRDefault="00FD7B44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7B44" w:rsidRPr="00846DC6" w:rsidRDefault="00B43327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๗. งบประมาณ</w:t>
      </w: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260A" w:rsidRPr="00846DC6" w:rsidRDefault="007E260A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</w:t>
      </w:r>
    </w:p>
    <w:p w:rsidR="007E260A" w:rsidRPr="00846DC6" w:rsidRDefault="00A75B55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(</w:t>
      </w:r>
      <w:r w:rsidR="002D61B8" w:rsidRPr="00846DC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846DC6">
        <w:rPr>
          <w:rFonts w:ascii="TH SarabunIT๙" w:hAnsi="TH SarabunIT๙" w:cs="TH SarabunIT๙"/>
          <w:sz w:val="32"/>
          <w:szCs w:val="32"/>
          <w:cs/>
        </w:rPr>
        <w:t>)</w:t>
      </w:r>
    </w:p>
    <w:p w:rsidR="00047952" w:rsidRPr="00846DC6" w:rsidRDefault="002D61B8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</w:p>
    <w:p w:rsidR="00F675F3" w:rsidRPr="00846DC6" w:rsidRDefault="00F675F3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7B44" w:rsidRPr="00846DC6" w:rsidRDefault="00FD7B44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FD7B44" w:rsidRPr="00846DC6" w:rsidSect="00DB3A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A7" w:rsidRDefault="00274AA7" w:rsidP="00236FCC">
      <w:pPr>
        <w:spacing w:after="0" w:line="240" w:lineRule="auto"/>
      </w:pPr>
      <w:r>
        <w:separator/>
      </w:r>
    </w:p>
  </w:endnote>
  <w:endnote w:type="continuationSeparator" w:id="0">
    <w:p w:rsidR="00274AA7" w:rsidRDefault="00274AA7" w:rsidP="002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A7" w:rsidRDefault="00274AA7" w:rsidP="00236FCC">
      <w:pPr>
        <w:spacing w:after="0" w:line="240" w:lineRule="auto"/>
      </w:pPr>
      <w:r>
        <w:separator/>
      </w:r>
    </w:p>
  </w:footnote>
  <w:footnote w:type="continuationSeparator" w:id="0">
    <w:p w:rsidR="00274AA7" w:rsidRDefault="00274AA7" w:rsidP="0023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7A05"/>
    <w:multiLevelType w:val="hybridMultilevel"/>
    <w:tmpl w:val="CE7E47F4"/>
    <w:lvl w:ilvl="0" w:tplc="DB7E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FA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38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7E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8E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E2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48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C4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38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717B45D0"/>
    <w:multiLevelType w:val="hybridMultilevel"/>
    <w:tmpl w:val="2C8A387E"/>
    <w:lvl w:ilvl="0" w:tplc="91B8E1E8">
      <w:start w:val="1"/>
      <w:numFmt w:val="thaiNumbers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8C"/>
    <w:rsid w:val="00014B43"/>
    <w:rsid w:val="000153D1"/>
    <w:rsid w:val="00031339"/>
    <w:rsid w:val="00047952"/>
    <w:rsid w:val="00053831"/>
    <w:rsid w:val="00075C5B"/>
    <w:rsid w:val="000905CB"/>
    <w:rsid w:val="00095A3B"/>
    <w:rsid w:val="000B0804"/>
    <w:rsid w:val="000B5767"/>
    <w:rsid w:val="000D1084"/>
    <w:rsid w:val="000F014B"/>
    <w:rsid w:val="00131745"/>
    <w:rsid w:val="0013552C"/>
    <w:rsid w:val="00140A2B"/>
    <w:rsid w:val="001C7439"/>
    <w:rsid w:val="001D5E78"/>
    <w:rsid w:val="001E0B9E"/>
    <w:rsid w:val="001F6670"/>
    <w:rsid w:val="00212D0F"/>
    <w:rsid w:val="00236FCC"/>
    <w:rsid w:val="0024563F"/>
    <w:rsid w:val="00257939"/>
    <w:rsid w:val="00267C5F"/>
    <w:rsid w:val="00274AA7"/>
    <w:rsid w:val="00290720"/>
    <w:rsid w:val="00296EA6"/>
    <w:rsid w:val="002D61B8"/>
    <w:rsid w:val="002F6AD5"/>
    <w:rsid w:val="003121A4"/>
    <w:rsid w:val="00352E36"/>
    <w:rsid w:val="00352F48"/>
    <w:rsid w:val="00365CCF"/>
    <w:rsid w:val="00394109"/>
    <w:rsid w:val="00422400"/>
    <w:rsid w:val="0042558C"/>
    <w:rsid w:val="00426CB4"/>
    <w:rsid w:val="00447BBE"/>
    <w:rsid w:val="00454CF2"/>
    <w:rsid w:val="00457DFD"/>
    <w:rsid w:val="004C4DC3"/>
    <w:rsid w:val="004F131F"/>
    <w:rsid w:val="004F4393"/>
    <w:rsid w:val="00517AF3"/>
    <w:rsid w:val="00520F2E"/>
    <w:rsid w:val="005A188C"/>
    <w:rsid w:val="005B5CB4"/>
    <w:rsid w:val="005E131B"/>
    <w:rsid w:val="006E6351"/>
    <w:rsid w:val="00710456"/>
    <w:rsid w:val="007234D0"/>
    <w:rsid w:val="007658CF"/>
    <w:rsid w:val="007A7604"/>
    <w:rsid w:val="007D0513"/>
    <w:rsid w:val="007E260A"/>
    <w:rsid w:val="007E2B1A"/>
    <w:rsid w:val="00846DC6"/>
    <w:rsid w:val="00851B3F"/>
    <w:rsid w:val="00856E94"/>
    <w:rsid w:val="00880594"/>
    <w:rsid w:val="00886DBC"/>
    <w:rsid w:val="008D260B"/>
    <w:rsid w:val="0090023C"/>
    <w:rsid w:val="00921BFE"/>
    <w:rsid w:val="00942229"/>
    <w:rsid w:val="009F1962"/>
    <w:rsid w:val="00A3606D"/>
    <w:rsid w:val="00A40802"/>
    <w:rsid w:val="00A42AC7"/>
    <w:rsid w:val="00A42BE7"/>
    <w:rsid w:val="00A75B55"/>
    <w:rsid w:val="00A94F76"/>
    <w:rsid w:val="00AD3ADB"/>
    <w:rsid w:val="00B10115"/>
    <w:rsid w:val="00B43327"/>
    <w:rsid w:val="00BB0531"/>
    <w:rsid w:val="00BB286C"/>
    <w:rsid w:val="00C22B76"/>
    <w:rsid w:val="00C42F8E"/>
    <w:rsid w:val="00C43812"/>
    <w:rsid w:val="00C71B51"/>
    <w:rsid w:val="00C8658F"/>
    <w:rsid w:val="00C94193"/>
    <w:rsid w:val="00CF18F0"/>
    <w:rsid w:val="00D15C6C"/>
    <w:rsid w:val="00D25830"/>
    <w:rsid w:val="00D262D8"/>
    <w:rsid w:val="00D6161D"/>
    <w:rsid w:val="00D62903"/>
    <w:rsid w:val="00D710A5"/>
    <w:rsid w:val="00DB3A40"/>
    <w:rsid w:val="00E0437C"/>
    <w:rsid w:val="00E05F15"/>
    <w:rsid w:val="00F5094A"/>
    <w:rsid w:val="00F5098C"/>
    <w:rsid w:val="00F675F3"/>
    <w:rsid w:val="00FB2AB3"/>
    <w:rsid w:val="00FB5522"/>
    <w:rsid w:val="00FC7ED2"/>
    <w:rsid w:val="00FD7B44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4C74D-7CB0-461F-A907-F97581A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8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">
    <w:name w:val="ไม่มีการเว้นระยะห่าง1"/>
    <w:uiPriority w:val="99"/>
    <w:qFormat/>
    <w:rsid w:val="00E0437C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CC"/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uiPriority w:val="34"/>
    <w:qFormat/>
    <w:rsid w:val="00921BFE"/>
    <w:pPr>
      <w:ind w:left="720"/>
      <w:contextualSpacing/>
    </w:pPr>
    <w:rPr>
      <w:rFonts w:eastAsia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7AD2-D679-41B2-8003-189D8028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Nim-KIC</cp:lastModifiedBy>
  <cp:revision>20</cp:revision>
  <cp:lastPrinted>2017-11-15T06:51:00Z</cp:lastPrinted>
  <dcterms:created xsi:type="dcterms:W3CDTF">2017-10-10T09:29:00Z</dcterms:created>
  <dcterms:modified xsi:type="dcterms:W3CDTF">2019-12-24T08:53:00Z</dcterms:modified>
</cp:coreProperties>
</file>